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06" w:rsidRDefault="00C44293">
      <w:pPr>
        <w:pStyle w:val="Heading1"/>
        <w:widowControl/>
        <w:spacing w:before="0" w:after="0" w:line="264" w:lineRule="auto"/>
        <w:jc w:val="center"/>
        <w:rPr>
          <w:rFonts w:ascii="Times New Roman" w:hAnsi="Times New Roman"/>
          <w:color w:val="363636"/>
          <w:sz w:val="40"/>
          <w:szCs w:val="40"/>
          <w:lang w:val="uk-UA"/>
        </w:rPr>
      </w:pPr>
      <w:r>
        <w:rPr>
          <w:rFonts w:ascii="Times New Roman" w:hAnsi="Times New Roman"/>
          <w:color w:val="363636"/>
          <w:sz w:val="40"/>
          <w:szCs w:val="40"/>
          <w:lang w:val="uk-UA"/>
        </w:rPr>
        <w:t>Як допомогти дитині зняти стрес? Вправи на розслаблення</w:t>
      </w:r>
    </w:p>
    <w:p w:rsidR="00237806" w:rsidRDefault="00237806">
      <w:pPr>
        <w:pStyle w:val="Textbody"/>
        <w:widowControl/>
        <w:spacing w:after="0" w:line="264" w:lineRule="auto"/>
        <w:jc w:val="center"/>
        <w:rPr>
          <w:rFonts w:ascii="Times New Roman" w:hAnsi="Times New Roman"/>
          <w:color w:val="363636"/>
          <w:sz w:val="40"/>
          <w:szCs w:val="40"/>
          <w:lang w:val="uk-UA"/>
        </w:rPr>
      </w:pPr>
    </w:p>
    <w:p w:rsidR="00237806" w:rsidRDefault="00C44293">
      <w:pPr>
        <w:pStyle w:val="Textbody"/>
        <w:widowControl/>
        <w:spacing w:after="0"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Центр громадського здоров'я </w:t>
      </w:r>
      <w:r>
        <w:rPr>
          <w:rFonts w:ascii="Times New Roman" w:hAnsi="Times New Roman"/>
          <w:sz w:val="28"/>
          <w:szCs w:val="28"/>
          <w:lang w:val="uk-UA"/>
        </w:rPr>
        <w:t>опублікував</w:t>
      </w:r>
      <w:r>
        <w:rPr>
          <w:rFonts w:ascii="Times New Roman" w:hAnsi="Times New Roman"/>
          <w:color w:val="EB7B8B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список простих ігор, за допомогою яких батьки зможуть допомогти своїм дітям зняти напругу.</w:t>
      </w:r>
    </w:p>
    <w:p w:rsidR="00237806" w:rsidRDefault="00C44293">
      <w:pPr>
        <w:pStyle w:val="Textbody"/>
        <w:widowControl/>
        <w:spacing w:after="120"/>
        <w:jc w:val="both"/>
      </w:pPr>
      <w:r>
        <w:rPr>
          <w:rStyle w:val="a3"/>
          <w:rFonts w:ascii="Times New Roman" w:hAnsi="Times New Roman"/>
          <w:b/>
          <w:i w:val="0"/>
          <w:sz w:val="28"/>
          <w:szCs w:val="28"/>
          <w:lang w:val="uk-UA"/>
        </w:rPr>
        <w:t>"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Перебування в укриттях, вимушений переїзд, втрата звичного середовища, друзів, іграшок – ці та інші фактори можуть викликати тривогу та стрес у дітей.</w:t>
      </w:r>
    </w:p>
    <w:p w:rsidR="00237806" w:rsidRDefault="00C44293">
      <w:pPr>
        <w:pStyle w:val="Textbody"/>
        <w:widowControl/>
        <w:spacing w:after="120"/>
        <w:jc w:val="both"/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Ви можете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допомогти своїй дитині зняти напругу з допомогою простих вправ"</w:t>
      </w:r>
      <w:r>
        <w:rPr>
          <w:rFonts w:ascii="Times New Roman" w:hAnsi="Times New Roman"/>
          <w:sz w:val="28"/>
          <w:szCs w:val="28"/>
          <w:lang w:val="uk-UA"/>
        </w:rPr>
        <w:t>, – підкреслили у ЦГЗ.</w:t>
      </w:r>
    </w:p>
    <w:tbl>
      <w:tblPr>
        <w:tblW w:w="924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240"/>
      </w:tblGrid>
      <w:tr w:rsidR="00237806" w:rsidTr="002378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806" w:rsidRDefault="00C44293">
            <w:pPr>
              <w:pStyle w:val="TableContents"/>
              <w:ind w:right="1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5753130" cy="3809847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30" cy="3809847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7806" w:rsidRDefault="00C44293">
      <w:pPr>
        <w:pStyle w:val="Textbody"/>
        <w:widowControl/>
        <w:spacing w:after="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Ось декілька вправ, які допоможуть дитині зняти стрес.</w:t>
      </w:r>
    </w:p>
    <w:p w:rsidR="00237806" w:rsidRDefault="00C44293">
      <w:pPr>
        <w:pStyle w:val="Heading3"/>
        <w:widowControl/>
        <w:shd w:val="clear" w:color="auto" w:fill="F1F2F4"/>
        <w:spacing w:before="0" w:after="0" w:line="264" w:lineRule="auto"/>
        <w:ind w:left="567" w:right="567"/>
        <w:rPr>
          <w:rFonts w:hint="eastAsia"/>
        </w:rPr>
      </w:pPr>
      <w:r>
        <w:rPr>
          <w:rStyle w:val="StrongEmphasis"/>
          <w:rFonts w:ascii="Times New Roman" w:hAnsi="Times New Roman"/>
          <w:color w:val="333333"/>
          <w:lang w:val="uk-UA"/>
        </w:rPr>
        <w:t>"</w:t>
      </w:r>
      <w:r>
        <w:rPr>
          <w:rStyle w:val="StrongEmphasis"/>
          <w:rFonts w:ascii="Times New Roman" w:hAnsi="Times New Roman"/>
          <w:color w:val="333333"/>
          <w:lang w:val="uk-UA"/>
        </w:rPr>
        <w:t>Квітка та свічка"</w:t>
      </w:r>
    </w:p>
    <w:p w:rsidR="00237806" w:rsidRDefault="00C44293">
      <w:pPr>
        <w:pStyle w:val="Textbody"/>
        <w:widowControl/>
        <w:spacing w:after="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Вправа, що допоможе дитині розслабитися; сприяє глибокому диханню.</w:t>
      </w:r>
    </w:p>
    <w:p w:rsidR="00237806" w:rsidRDefault="00C44293">
      <w:pPr>
        <w:pStyle w:val="Textbody"/>
        <w:widowControl/>
        <w:spacing w:after="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Уявіть, що у вас в одній </w:t>
      </w:r>
      <w:r>
        <w:rPr>
          <w:rFonts w:ascii="Times New Roman" w:hAnsi="Times New Roman"/>
          <w:sz w:val="28"/>
          <w:szCs w:val="28"/>
          <w:lang w:val="uk-UA"/>
        </w:rPr>
        <w:t>руці приємно пахне квітка, а в іншій – запалена свічка.</w:t>
      </w:r>
    </w:p>
    <w:p w:rsidR="00237806" w:rsidRDefault="00C44293">
      <w:pPr>
        <w:pStyle w:val="Textbody"/>
        <w:widowControl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Повільно зробіть вдих через ніс, й уявіть, що відчуваєте запах квітки.</w:t>
      </w:r>
    </w:p>
    <w:p w:rsidR="00237806" w:rsidRDefault="00C44293">
      <w:pPr>
        <w:pStyle w:val="Textbody"/>
        <w:widowControl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Повільно видихніть через рот, наче задуваєте свічку.</w:t>
      </w:r>
    </w:p>
    <w:p w:rsidR="00237806" w:rsidRDefault="00C44293">
      <w:pPr>
        <w:pStyle w:val="Textbody"/>
        <w:widowControl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Повторіть кілька разів.</w:t>
      </w:r>
    </w:p>
    <w:p w:rsidR="00237806" w:rsidRDefault="00C44293">
      <w:pPr>
        <w:pStyle w:val="Heading3"/>
        <w:widowControl/>
        <w:shd w:val="clear" w:color="auto" w:fill="F1F2F4"/>
        <w:spacing w:before="0" w:after="0" w:line="264" w:lineRule="auto"/>
        <w:ind w:left="567" w:right="567"/>
        <w:rPr>
          <w:rFonts w:hint="eastAsia"/>
        </w:rPr>
      </w:pPr>
      <w:r>
        <w:rPr>
          <w:rStyle w:val="StrongEmphasis"/>
          <w:rFonts w:ascii="Times New Roman" w:hAnsi="Times New Roman"/>
          <w:color w:val="333333"/>
          <w:lang w:val="uk-UA"/>
        </w:rPr>
        <w:lastRenderedPageBreak/>
        <w:t>"Пір’їнка і статуя"</w:t>
      </w:r>
    </w:p>
    <w:p w:rsidR="00237806" w:rsidRDefault="00C44293">
      <w:pPr>
        <w:pStyle w:val="Textbody"/>
        <w:widowControl/>
        <w:spacing w:after="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допомогою цієї вправи можна з</w:t>
      </w:r>
      <w:r>
        <w:rPr>
          <w:rFonts w:ascii="Times New Roman" w:hAnsi="Times New Roman"/>
          <w:sz w:val="28"/>
          <w:szCs w:val="28"/>
          <w:lang w:val="uk-UA"/>
        </w:rPr>
        <w:t>няти м’язову напругу.</w:t>
      </w:r>
    </w:p>
    <w:p w:rsidR="00237806" w:rsidRDefault="00C44293">
      <w:pPr>
        <w:pStyle w:val="Textbody"/>
        <w:widowControl/>
        <w:spacing w:after="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Уявіть, що ви пір’їнка, що літає в повітрі приблизно десять секунд.</w:t>
      </w:r>
    </w:p>
    <w:p w:rsidR="00237806" w:rsidRDefault="00C44293">
      <w:pPr>
        <w:pStyle w:val="Textbody"/>
        <w:widowControl/>
        <w:numPr>
          <w:ilvl w:val="0"/>
          <w:numId w:val="2"/>
        </w:numPr>
        <w:spacing w:after="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Раптом ви завмираєте й перетворюєтеся на статую. Не рухайтеся!</w:t>
      </w:r>
    </w:p>
    <w:p w:rsidR="00237806" w:rsidRDefault="00C44293">
      <w:pPr>
        <w:pStyle w:val="Textbody"/>
        <w:widowControl/>
        <w:numPr>
          <w:ilvl w:val="0"/>
          <w:numId w:val="2"/>
        </w:numPr>
        <w:spacing w:after="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Потім повільно розслабтеся, знову перетворюючись на пір’їнку, що літає в повітрі.</w:t>
      </w:r>
    </w:p>
    <w:p w:rsidR="00237806" w:rsidRDefault="00C44293">
      <w:pPr>
        <w:pStyle w:val="Textbody"/>
        <w:widowControl/>
        <w:numPr>
          <w:ilvl w:val="0"/>
          <w:numId w:val="2"/>
        </w:numPr>
        <w:spacing w:after="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Повторіть декілька ра</w:t>
      </w:r>
      <w:r>
        <w:rPr>
          <w:rFonts w:ascii="Times New Roman" w:hAnsi="Times New Roman"/>
          <w:sz w:val="28"/>
          <w:szCs w:val="28"/>
          <w:lang w:val="uk-UA"/>
        </w:rPr>
        <w:t>зів. Переконайтеся, що закінчите пір’їнкою в розслабленому стані.</w:t>
      </w:r>
    </w:p>
    <w:p w:rsidR="00237806" w:rsidRDefault="00C44293">
      <w:pPr>
        <w:pStyle w:val="Heading3"/>
        <w:widowControl/>
        <w:shd w:val="clear" w:color="auto" w:fill="F1F2F4"/>
        <w:spacing w:before="0" w:after="0" w:line="264" w:lineRule="auto"/>
        <w:ind w:left="567" w:right="567"/>
        <w:rPr>
          <w:rFonts w:hint="eastAsia"/>
        </w:rPr>
      </w:pPr>
      <w:r>
        <w:rPr>
          <w:rStyle w:val="StrongEmphasis"/>
          <w:rFonts w:ascii="Times New Roman" w:hAnsi="Times New Roman"/>
          <w:color w:val="333333"/>
          <w:lang w:val="uk-UA"/>
        </w:rPr>
        <w:t>"Черепаха"</w:t>
      </w:r>
    </w:p>
    <w:p w:rsidR="00237806" w:rsidRDefault="00C44293">
      <w:pPr>
        <w:pStyle w:val="Textbody"/>
        <w:widowControl/>
        <w:spacing w:after="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Ця вправа теж допомагає зняти м’язову напругу.</w:t>
      </w:r>
    </w:p>
    <w:p w:rsidR="00237806" w:rsidRDefault="00C44293">
      <w:pPr>
        <w:pStyle w:val="Textbody"/>
        <w:widowControl/>
        <w:spacing w:after="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Уявіть, що ви черепаха, яка йде на повільну, розслаблену прогулянку.</w:t>
      </w:r>
    </w:p>
    <w:p w:rsidR="00237806" w:rsidRDefault="00C44293">
      <w:pPr>
        <w:pStyle w:val="Textbody"/>
        <w:widowControl/>
        <w:spacing w:after="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Уявіть, ніби раптово почався дощ.</w:t>
      </w:r>
    </w:p>
    <w:p w:rsidR="00237806" w:rsidRDefault="00C44293">
      <w:pPr>
        <w:pStyle w:val="Textbody"/>
        <w:widowControl/>
        <w:numPr>
          <w:ilvl w:val="0"/>
          <w:numId w:val="3"/>
        </w:numPr>
        <w:spacing w:after="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Щільно згорніться калачиком п</w:t>
      </w:r>
      <w:r>
        <w:rPr>
          <w:rFonts w:ascii="Times New Roman" w:hAnsi="Times New Roman"/>
          <w:sz w:val="28"/>
          <w:szCs w:val="28"/>
          <w:lang w:val="uk-UA"/>
        </w:rPr>
        <w:t>ід панциром десь на десять секунд.</w:t>
      </w:r>
    </w:p>
    <w:p w:rsidR="00237806" w:rsidRDefault="00C44293">
      <w:pPr>
        <w:pStyle w:val="Textbody"/>
        <w:widowControl/>
        <w:numPr>
          <w:ilvl w:val="0"/>
          <w:numId w:val="3"/>
        </w:numPr>
        <w:spacing w:after="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Уявіть, що знову вийшло сонце, тому можна вилазити з панциря та продовжити розслаблену прогулянку.</w:t>
      </w:r>
    </w:p>
    <w:p w:rsidR="00237806" w:rsidRDefault="00C44293">
      <w:pPr>
        <w:pStyle w:val="Textbody"/>
        <w:widowControl/>
        <w:numPr>
          <w:ilvl w:val="0"/>
          <w:numId w:val="3"/>
        </w:numPr>
        <w:spacing w:after="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Повторіть кілька разів. Переконайтеся, що завершуєте вправу прогулянкою, щоби ваше тіло розслабилося.</w:t>
      </w:r>
    </w:p>
    <w:p w:rsidR="00237806" w:rsidRDefault="00C44293">
      <w:pPr>
        <w:pStyle w:val="Textbody"/>
        <w:widowControl/>
        <w:spacing w:after="0" w:line="264" w:lineRule="auto"/>
        <w:jc w:val="both"/>
        <w:rPr>
          <w:rFonts w:ascii="MetaPro, sans-serif" w:hAnsi="MetaPro, sans-serif"/>
          <w:color w:val="363636"/>
          <w:sz w:val="28"/>
          <w:szCs w:val="28"/>
          <w:lang w:val="uk-UA"/>
        </w:rPr>
      </w:pPr>
      <w:r>
        <w:rPr>
          <w:rFonts w:ascii="MetaPro, sans-serif" w:hAnsi="MetaPro, sans-serif"/>
          <w:color w:val="363636"/>
          <w:sz w:val="28"/>
          <w:szCs w:val="28"/>
          <w:lang w:val="uk-UA"/>
        </w:rPr>
        <w:br/>
      </w:r>
      <w:r>
        <w:rPr>
          <w:rFonts w:ascii="MetaPro, sans-serif" w:hAnsi="MetaPro, sans-serif"/>
          <w:color w:val="363636"/>
          <w:sz w:val="28"/>
          <w:szCs w:val="28"/>
          <w:lang w:val="uk-UA"/>
        </w:rPr>
        <w:br/>
      </w:r>
    </w:p>
    <w:p w:rsidR="00237806" w:rsidRDefault="00237806">
      <w:pPr>
        <w:pStyle w:val="Standard"/>
        <w:rPr>
          <w:sz w:val="28"/>
          <w:szCs w:val="28"/>
          <w:lang w:val="uk-UA"/>
        </w:rPr>
      </w:pPr>
    </w:p>
    <w:sectPr w:rsidR="00237806" w:rsidSect="0023780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293" w:rsidRDefault="00C44293" w:rsidP="00237806">
      <w:r>
        <w:separator/>
      </w:r>
    </w:p>
  </w:endnote>
  <w:endnote w:type="continuationSeparator" w:id="0">
    <w:p w:rsidR="00C44293" w:rsidRDefault="00C44293" w:rsidP="00237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etaPro, sans-serif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293" w:rsidRDefault="00C44293" w:rsidP="00237806">
      <w:r w:rsidRPr="00237806">
        <w:separator/>
      </w:r>
    </w:p>
  </w:footnote>
  <w:footnote w:type="continuationSeparator" w:id="0">
    <w:p w:rsidR="00C44293" w:rsidRDefault="00C44293" w:rsidP="002378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C3CC4"/>
    <w:multiLevelType w:val="multilevel"/>
    <w:tmpl w:val="B61C074E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5B146835"/>
    <w:multiLevelType w:val="multilevel"/>
    <w:tmpl w:val="33246CBC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7DAD1B08"/>
    <w:multiLevelType w:val="multilevel"/>
    <w:tmpl w:val="95F6A43C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806"/>
    <w:rsid w:val="00237806"/>
    <w:rsid w:val="00A83A34"/>
    <w:rsid w:val="00C4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37806"/>
  </w:style>
  <w:style w:type="paragraph" w:customStyle="1" w:styleId="Heading">
    <w:name w:val="Heading"/>
    <w:basedOn w:val="Standard"/>
    <w:next w:val="Textbody"/>
    <w:rsid w:val="00237806"/>
    <w:pPr>
      <w:keepNext/>
      <w:spacing w:before="240" w:after="283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237806"/>
    <w:pPr>
      <w:spacing w:after="283" w:line="276" w:lineRule="auto"/>
    </w:pPr>
  </w:style>
  <w:style w:type="paragraph" w:customStyle="1" w:styleId="Heading1">
    <w:name w:val="Heading 1"/>
    <w:basedOn w:val="Heading"/>
    <w:next w:val="Textbody"/>
    <w:rsid w:val="00237806"/>
    <w:pPr>
      <w:spacing w:after="120"/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TableContents">
    <w:name w:val="Table Contents"/>
    <w:basedOn w:val="Standard"/>
    <w:rsid w:val="00237806"/>
    <w:pPr>
      <w:suppressLineNumbers/>
    </w:pPr>
  </w:style>
  <w:style w:type="paragraph" w:customStyle="1" w:styleId="TableHeading">
    <w:name w:val="Table Heading"/>
    <w:basedOn w:val="TableContents"/>
    <w:rsid w:val="00237806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237806"/>
    <w:pPr>
      <w:spacing w:after="283"/>
      <w:ind w:left="567" w:right="567"/>
    </w:pPr>
  </w:style>
  <w:style w:type="paragraph" w:customStyle="1" w:styleId="Heading3">
    <w:name w:val="Heading 3"/>
    <w:basedOn w:val="Heading"/>
    <w:next w:val="Textbody"/>
    <w:rsid w:val="00237806"/>
    <w:pPr>
      <w:spacing w:before="140" w:after="120"/>
      <w:outlineLvl w:val="2"/>
    </w:pPr>
    <w:rPr>
      <w:rFonts w:ascii="Liberation Serif" w:eastAsia="NSimSun" w:hAnsi="Liberation Serif"/>
      <w:b/>
      <w:bCs/>
    </w:rPr>
  </w:style>
  <w:style w:type="character" w:customStyle="1" w:styleId="Internetlink">
    <w:name w:val="Internet link"/>
    <w:rsid w:val="00237806"/>
    <w:rPr>
      <w:color w:val="000080"/>
      <w:u w:val="single"/>
    </w:rPr>
  </w:style>
  <w:style w:type="character" w:customStyle="1" w:styleId="StrongEmphasis">
    <w:name w:val="Strong Emphasis"/>
    <w:rsid w:val="00237806"/>
    <w:rPr>
      <w:b/>
      <w:bCs/>
    </w:rPr>
  </w:style>
  <w:style w:type="character" w:styleId="a3">
    <w:name w:val="Emphasis"/>
    <w:rsid w:val="00237806"/>
    <w:rPr>
      <w:i/>
      <w:iCs/>
    </w:rPr>
  </w:style>
  <w:style w:type="character" w:customStyle="1" w:styleId="BulletSymbols">
    <w:name w:val="Bullet Symbols"/>
    <w:rsid w:val="00237806"/>
    <w:rPr>
      <w:rFonts w:ascii="OpenSymbol" w:eastAsia="OpenSymbol" w:hAnsi="OpenSymbol" w:cs="OpenSymbol"/>
    </w:rPr>
  </w:style>
  <w:style w:type="paragraph" w:styleId="a4">
    <w:name w:val="Balloon Text"/>
    <w:basedOn w:val="a"/>
    <w:link w:val="a5"/>
    <w:uiPriority w:val="99"/>
    <w:semiHidden/>
    <w:unhideWhenUsed/>
    <w:rsid w:val="00A83A34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A83A3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Tolkien</dc:creator>
  <cp:lastModifiedBy>Alex Tolkien</cp:lastModifiedBy>
  <cp:revision>1</cp:revision>
  <dcterms:created xsi:type="dcterms:W3CDTF">2022-10-25T07:32:00Z</dcterms:created>
  <dcterms:modified xsi:type="dcterms:W3CDTF">2022-10-25T07:32:00Z</dcterms:modified>
</cp:coreProperties>
</file>